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5F" w:rsidRPr="007A095F" w:rsidRDefault="007A095F" w:rsidP="007A095F">
      <w:pPr>
        <w:jc w:val="both"/>
        <w:rPr>
          <w:lang w:val="en-GB"/>
        </w:rPr>
      </w:pPr>
      <w:bookmarkStart w:id="0" w:name="_GoBack"/>
      <w:r w:rsidRPr="007A095F">
        <w:rPr>
          <w:lang w:val="en-GB"/>
        </w:rPr>
        <w:t>Annonce</w:t>
      </w:r>
    </w:p>
    <w:p w:rsidR="007A095F" w:rsidRPr="007A095F" w:rsidRDefault="007A095F" w:rsidP="007A095F">
      <w:pPr>
        <w:jc w:val="both"/>
        <w:rPr>
          <w:lang w:val="en-GB"/>
        </w:rPr>
      </w:pPr>
    </w:p>
    <w:p w:rsidR="007A095F" w:rsidRPr="007A095F" w:rsidRDefault="007A095F" w:rsidP="007A095F">
      <w:pPr>
        <w:jc w:val="both"/>
        <w:rPr>
          <w:lang w:val="en-GB"/>
        </w:rPr>
      </w:pPr>
      <w:r w:rsidRPr="007A095F">
        <w:rPr>
          <w:lang w:val="en-GB"/>
        </w:rPr>
        <w:t>The “cerebral plasticity, glial tumor and stem cells” situated at the Institute for Functional Genomics in Montpellier is seeking a candidate for a 2 year-funded research engineer (IR) (or postdoc). The team is working on incurable brain tumors affecting young patients (diffuse low grade gliomas) in close collaboration with the Montpellier hospital surgery department (Pr Hugues Duffau). The project aims at studying the role of pathways and low grade gliomas drugs  in the regulation of  glioma stem cell fate and progression toward high grade gliomas (glioblastoma). The project will notably focus on epitranscriptomics in collaboration with A David’s team (IRCM). The candidate will also be involved in the establishment and characterization of a biobank for these rare tumors. We are seeking a candidate with a PhD motivated for cancer biology and cancer stem cells.  Main techniques are primary glioma cultures and cell lines, immunofluorescence, FACS, basic molecular biology, histology, videomicroscopy and RNA seq/ scRNA seq, proteomics</w:t>
      </w:r>
    </w:p>
    <w:p w:rsidR="007A095F" w:rsidRPr="007A095F" w:rsidRDefault="007A095F" w:rsidP="007A095F">
      <w:pPr>
        <w:jc w:val="both"/>
        <w:rPr>
          <w:lang w:val="en-GB"/>
        </w:rPr>
      </w:pPr>
    </w:p>
    <w:p w:rsidR="007A095F" w:rsidRPr="007A095F" w:rsidRDefault="007A095F" w:rsidP="007A095F">
      <w:pPr>
        <w:jc w:val="both"/>
        <w:rPr>
          <w:lang w:val="en-GB"/>
        </w:rPr>
      </w:pPr>
      <w:r w:rsidRPr="007A095F">
        <w:rPr>
          <w:lang w:val="en-GB"/>
        </w:rPr>
        <w:t>Send CV with names of two references to jean-philippe.hugnot@umontpellier.fr</w:t>
      </w:r>
    </w:p>
    <w:p w:rsidR="00AA14DD" w:rsidRDefault="007A095F" w:rsidP="007A095F">
      <w:pPr>
        <w:jc w:val="both"/>
      </w:pPr>
      <w:r>
        <w:t>Deadline: 12/2024</w:t>
      </w:r>
      <w:bookmarkEnd w:id="0"/>
    </w:p>
    <w:sectPr w:rsidR="00AA1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5F"/>
    <w:rsid w:val="007A095F"/>
    <w:rsid w:val="00AA1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24C3-781B-4B09-8255-D565350D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Chollet</dc:creator>
  <cp:keywords/>
  <dc:description/>
  <cp:lastModifiedBy>Emmanuelle Chollet</cp:lastModifiedBy>
  <cp:revision>1</cp:revision>
  <dcterms:created xsi:type="dcterms:W3CDTF">2024-02-05T11:57:00Z</dcterms:created>
  <dcterms:modified xsi:type="dcterms:W3CDTF">2024-02-05T11:57:00Z</dcterms:modified>
</cp:coreProperties>
</file>