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E7" w:rsidRPr="007B02C8" w:rsidRDefault="005B33E7" w:rsidP="005B33E7">
      <w:pPr>
        <w:jc w:val="center"/>
        <w:rPr>
          <w:rFonts w:cs="Arial"/>
          <w:b/>
          <w:szCs w:val="20"/>
        </w:rPr>
      </w:pPr>
      <w:r w:rsidRPr="007B02C8">
        <w:rPr>
          <w:rFonts w:cs="Arial"/>
          <w:b/>
          <w:szCs w:val="20"/>
        </w:rPr>
        <w:t>APPEL A PROJETS SESAME – priorité santé 2017</w:t>
      </w:r>
    </w:p>
    <w:p w:rsidR="005B33E7" w:rsidRPr="007E5D5F" w:rsidRDefault="005B33E7" w:rsidP="005B33E7">
      <w:pPr>
        <w:jc w:val="center"/>
        <w:rPr>
          <w:rFonts w:cs="Arial"/>
          <w:b/>
          <w:sz w:val="20"/>
          <w:szCs w:val="20"/>
        </w:rPr>
      </w:pPr>
    </w:p>
    <w:p w:rsidR="005B33E7" w:rsidRPr="007E5D5F" w:rsidRDefault="005B33E7" w:rsidP="007B02C8">
      <w:pPr>
        <w:jc w:val="both"/>
        <w:rPr>
          <w:rFonts w:cs="Arial"/>
          <w:b/>
          <w:sz w:val="20"/>
          <w:szCs w:val="20"/>
        </w:rPr>
      </w:pPr>
    </w:p>
    <w:p w:rsidR="005B33E7" w:rsidRPr="005B33E7" w:rsidRDefault="005B33E7" w:rsidP="007B02C8">
      <w:pPr>
        <w:jc w:val="both"/>
        <w:rPr>
          <w:rFonts w:eastAsia="Times New Roman" w:cs="Arial"/>
          <w:sz w:val="20"/>
          <w:szCs w:val="20"/>
          <w:lang w:eastAsia="fr-FR"/>
        </w:rPr>
      </w:pPr>
      <w:r w:rsidRPr="005B33E7">
        <w:rPr>
          <w:rFonts w:eastAsia="Times New Roman" w:cs="Arial"/>
          <w:sz w:val="20"/>
          <w:szCs w:val="20"/>
          <w:lang w:eastAsia="fr-FR"/>
        </w:rPr>
        <w:t>La Région Ile-de-France a choisi d’apporter en 2017</w:t>
      </w:r>
      <w:r w:rsidRPr="007E5D5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sz w:val="20"/>
          <w:szCs w:val="20"/>
          <w:lang w:eastAsia="fr-FR"/>
        </w:rPr>
        <w:t xml:space="preserve">un soutien </w:t>
      </w:r>
      <w:r w:rsidRPr="007E5D5F">
        <w:rPr>
          <w:rFonts w:eastAsia="Times New Roman" w:cs="Arial"/>
          <w:sz w:val="20"/>
          <w:szCs w:val="20"/>
          <w:lang w:eastAsia="fr-FR"/>
        </w:rPr>
        <w:t>p</w:t>
      </w:r>
      <w:r w:rsidRPr="005B33E7">
        <w:rPr>
          <w:rFonts w:eastAsia="Times New Roman" w:cs="Arial"/>
          <w:sz w:val="20"/>
          <w:szCs w:val="20"/>
          <w:lang w:eastAsia="fr-FR"/>
        </w:rPr>
        <w:t>articulier aux recherches innovantes dans le domaine de la santé. Dans ce cadre, la Région souhaite financer des équipements de recherche à destination de communautés scientifiques en sciences de la vie et de la santé, en complément de l’appel à projets SESAME lancé en février et du soutien que la Région apportera aux nouveaux Domaines d’intérêt majeur</w:t>
      </w:r>
      <w:r w:rsidR="007E5D5F" w:rsidRPr="007E5D5F">
        <w:rPr>
          <w:rStyle w:val="Appelnotedebasdep"/>
          <w:rFonts w:eastAsia="Times New Roman" w:cs="Arial"/>
          <w:sz w:val="20"/>
          <w:szCs w:val="20"/>
          <w:lang w:eastAsia="fr-FR"/>
        </w:rPr>
        <w:footnoteReference w:id="1"/>
      </w:r>
      <w:r w:rsidRPr="005B33E7">
        <w:rPr>
          <w:rFonts w:eastAsia="Times New Roman" w:cs="Arial"/>
          <w:sz w:val="20"/>
          <w:szCs w:val="20"/>
          <w:lang w:eastAsia="fr-FR"/>
        </w:rPr>
        <w:t xml:space="preserve">. </w:t>
      </w:r>
    </w:p>
    <w:p w:rsidR="005B33E7" w:rsidRPr="007E5D5F" w:rsidRDefault="005B33E7" w:rsidP="007B02C8">
      <w:pPr>
        <w:jc w:val="both"/>
        <w:rPr>
          <w:rFonts w:eastAsia="Times New Roman" w:cs="Arial"/>
          <w:sz w:val="20"/>
          <w:szCs w:val="20"/>
          <w:lang w:eastAsia="fr-FR"/>
        </w:rPr>
      </w:pPr>
      <w:r w:rsidRPr="005B33E7">
        <w:rPr>
          <w:rFonts w:eastAsia="Times New Roman" w:cs="Arial"/>
          <w:sz w:val="20"/>
          <w:szCs w:val="20"/>
          <w:lang w:eastAsia="fr-FR"/>
        </w:rPr>
        <w:t xml:space="preserve">Sont éligibles </w:t>
      </w:r>
      <w:r w:rsidR="007E5D5F" w:rsidRPr="007E5D5F">
        <w:rPr>
          <w:rFonts w:eastAsia="Times New Roman" w:cs="Arial"/>
          <w:sz w:val="20"/>
          <w:szCs w:val="20"/>
          <w:lang w:eastAsia="fr-FR"/>
        </w:rPr>
        <w:t>à cet</w:t>
      </w:r>
      <w:r w:rsidRPr="005B33E7">
        <w:rPr>
          <w:rFonts w:eastAsia="Times New Roman" w:cs="Arial"/>
          <w:sz w:val="20"/>
          <w:szCs w:val="20"/>
          <w:lang w:eastAsia="fr-FR"/>
        </w:rPr>
        <w:t xml:space="preserve"> appel à projets</w:t>
      </w:r>
      <w:r w:rsidRPr="007E5D5F">
        <w:rPr>
          <w:rFonts w:eastAsia="Times New Roman" w:cs="Arial"/>
          <w:sz w:val="20"/>
          <w:szCs w:val="20"/>
          <w:lang w:eastAsia="fr-FR"/>
        </w:rPr>
        <w:t xml:space="preserve">, </w:t>
      </w:r>
      <w:r w:rsidRPr="005B33E7">
        <w:rPr>
          <w:rFonts w:eastAsia="Times New Roman" w:cs="Arial"/>
          <w:sz w:val="20"/>
          <w:szCs w:val="20"/>
          <w:lang w:eastAsia="fr-FR"/>
        </w:rPr>
        <w:t xml:space="preserve">tous les projets ciblant les recherches innovantes en santé, hors DIM labellisés, qui s’inscrivent dans les thématiques suivantes : </w:t>
      </w:r>
    </w:p>
    <w:p w:rsidR="005B33E7" w:rsidRPr="005B33E7" w:rsidRDefault="005B33E7" w:rsidP="007B02C8">
      <w:pPr>
        <w:jc w:val="both"/>
        <w:rPr>
          <w:rFonts w:eastAsia="Times New Roman" w:cs="Arial"/>
          <w:b/>
          <w:sz w:val="20"/>
          <w:szCs w:val="20"/>
          <w:lang w:eastAsia="fr-FR"/>
        </w:rPr>
      </w:pPr>
      <w:r w:rsidRPr="005B33E7">
        <w:rPr>
          <w:rFonts w:eastAsia="Times New Roman" w:cs="Arial"/>
          <w:b/>
          <w:sz w:val="20"/>
          <w:szCs w:val="20"/>
          <w:lang w:eastAsia="fr-FR"/>
        </w:rPr>
        <w:t>•</w:t>
      </w:r>
      <w:r w:rsidRPr="007B02C8">
        <w:rPr>
          <w:rFonts w:eastAsia="Times New Roman" w:cs="Arial"/>
          <w:b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b/>
          <w:sz w:val="20"/>
          <w:szCs w:val="20"/>
          <w:lang w:eastAsia="fr-FR"/>
        </w:rPr>
        <w:t xml:space="preserve">Cancérologie ; </w:t>
      </w:r>
    </w:p>
    <w:p w:rsidR="005B33E7" w:rsidRPr="005B33E7" w:rsidRDefault="005B33E7" w:rsidP="007B02C8">
      <w:pPr>
        <w:jc w:val="both"/>
        <w:rPr>
          <w:rFonts w:eastAsia="Times New Roman" w:cs="Arial"/>
          <w:b/>
          <w:sz w:val="20"/>
          <w:szCs w:val="20"/>
          <w:lang w:eastAsia="fr-FR"/>
        </w:rPr>
      </w:pPr>
      <w:r w:rsidRPr="005B33E7">
        <w:rPr>
          <w:rFonts w:eastAsia="Times New Roman" w:cs="Arial"/>
          <w:b/>
          <w:sz w:val="20"/>
          <w:szCs w:val="20"/>
          <w:lang w:eastAsia="fr-FR"/>
        </w:rPr>
        <w:t>•</w:t>
      </w:r>
      <w:r w:rsidRPr="007B02C8">
        <w:rPr>
          <w:rFonts w:eastAsia="Times New Roman" w:cs="Arial"/>
          <w:b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b/>
          <w:sz w:val="20"/>
          <w:szCs w:val="20"/>
          <w:lang w:eastAsia="fr-FR"/>
        </w:rPr>
        <w:t xml:space="preserve">Neurosciences ; </w:t>
      </w:r>
    </w:p>
    <w:p w:rsidR="005B33E7" w:rsidRPr="005B33E7" w:rsidRDefault="005B33E7" w:rsidP="007B02C8">
      <w:pPr>
        <w:jc w:val="both"/>
        <w:rPr>
          <w:rFonts w:eastAsia="Times New Roman" w:cs="Arial"/>
          <w:b/>
          <w:sz w:val="20"/>
          <w:szCs w:val="20"/>
          <w:lang w:eastAsia="fr-FR"/>
        </w:rPr>
      </w:pPr>
      <w:r w:rsidRPr="005B33E7">
        <w:rPr>
          <w:rFonts w:eastAsia="Times New Roman" w:cs="Arial"/>
          <w:b/>
          <w:sz w:val="20"/>
          <w:szCs w:val="20"/>
          <w:lang w:eastAsia="fr-FR"/>
        </w:rPr>
        <w:t>•</w:t>
      </w:r>
      <w:r w:rsidRPr="007B02C8">
        <w:rPr>
          <w:rFonts w:eastAsia="Times New Roman" w:cs="Arial"/>
          <w:b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b/>
          <w:sz w:val="20"/>
          <w:szCs w:val="20"/>
          <w:lang w:eastAsia="fr-FR"/>
        </w:rPr>
        <w:t>Maladies cardiovasculaires, obésité, rein, diabète</w:t>
      </w:r>
    </w:p>
    <w:p w:rsidR="005B33E7" w:rsidRPr="007B02C8" w:rsidRDefault="005B33E7" w:rsidP="007B02C8">
      <w:pPr>
        <w:jc w:val="both"/>
        <w:rPr>
          <w:rFonts w:cs="Arial"/>
          <w:sz w:val="20"/>
          <w:szCs w:val="20"/>
        </w:rPr>
      </w:pPr>
    </w:p>
    <w:p w:rsidR="007E5D5F" w:rsidRPr="007B02C8" w:rsidRDefault="005B33E7" w:rsidP="007B02C8">
      <w:pPr>
        <w:jc w:val="both"/>
        <w:rPr>
          <w:rFonts w:eastAsia="Times New Roman" w:cs="Arial"/>
          <w:sz w:val="20"/>
          <w:szCs w:val="20"/>
          <w:lang w:eastAsia="fr-FR"/>
        </w:rPr>
      </w:pPr>
      <w:r w:rsidRPr="007B02C8">
        <w:rPr>
          <w:rFonts w:eastAsia="Times New Roman" w:cs="Arial"/>
          <w:sz w:val="20"/>
          <w:szCs w:val="20"/>
          <w:lang w:eastAsia="fr-FR"/>
        </w:rPr>
        <w:t>La procédure de la région Ile de France</w:t>
      </w:r>
      <w:r w:rsidR="007E5D5F" w:rsidRPr="007B02C8">
        <w:rPr>
          <w:rFonts w:eastAsia="Times New Roman" w:cs="Arial"/>
          <w:sz w:val="20"/>
          <w:szCs w:val="20"/>
          <w:lang w:eastAsia="fr-FR"/>
        </w:rPr>
        <w:t xml:space="preserve"> prévoit que l</w:t>
      </w:r>
      <w:r w:rsidRPr="005B33E7">
        <w:rPr>
          <w:rFonts w:eastAsia="Times New Roman" w:cs="Arial"/>
          <w:sz w:val="20"/>
          <w:szCs w:val="20"/>
          <w:lang w:eastAsia="fr-FR"/>
        </w:rPr>
        <w:t>es porteurs de projets font remonter leurs projets</w:t>
      </w:r>
      <w:r w:rsidR="007E5D5F" w:rsidRPr="007B02C8">
        <w:rPr>
          <w:rFonts w:eastAsia="Times New Roman" w:cs="Arial"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sz w:val="20"/>
          <w:szCs w:val="20"/>
          <w:lang w:eastAsia="fr-FR"/>
        </w:rPr>
        <w:t xml:space="preserve">à </w:t>
      </w:r>
      <w:proofErr w:type="spellStart"/>
      <w:r w:rsidRPr="005B33E7">
        <w:rPr>
          <w:rFonts w:eastAsia="Times New Roman" w:cs="Arial"/>
          <w:sz w:val="20"/>
          <w:szCs w:val="20"/>
          <w:lang w:eastAsia="fr-FR"/>
        </w:rPr>
        <w:t>Aviesan</w:t>
      </w:r>
      <w:proofErr w:type="spellEnd"/>
      <w:r w:rsidRPr="005B33E7">
        <w:rPr>
          <w:rFonts w:eastAsia="Times New Roman" w:cs="Arial"/>
          <w:sz w:val="20"/>
          <w:szCs w:val="20"/>
          <w:lang w:eastAsia="fr-FR"/>
        </w:rPr>
        <w:t xml:space="preserve"> qui effectue une pré-sélection. </w:t>
      </w:r>
      <w:r w:rsidR="00866165" w:rsidRPr="007B02C8">
        <w:rPr>
          <w:rFonts w:eastAsia="Times New Roman" w:cs="Arial"/>
          <w:sz w:val="20"/>
          <w:szCs w:val="20"/>
          <w:lang w:eastAsia="fr-FR"/>
        </w:rPr>
        <w:t xml:space="preserve">A la demande de la région, </w:t>
      </w:r>
      <w:proofErr w:type="spellStart"/>
      <w:r w:rsidR="007E5D5F" w:rsidRPr="005B33E7">
        <w:rPr>
          <w:rFonts w:eastAsia="Times New Roman" w:cs="Arial"/>
          <w:sz w:val="20"/>
          <w:szCs w:val="20"/>
          <w:lang w:eastAsia="fr-FR"/>
        </w:rPr>
        <w:t>Aviesan</w:t>
      </w:r>
      <w:proofErr w:type="spellEnd"/>
      <w:r w:rsidR="007E5D5F" w:rsidRPr="005B33E7">
        <w:rPr>
          <w:rFonts w:eastAsia="Times New Roman" w:cs="Arial"/>
          <w:sz w:val="20"/>
          <w:szCs w:val="20"/>
          <w:lang w:eastAsia="fr-FR"/>
        </w:rPr>
        <w:t xml:space="preserve"> retiendra un </w:t>
      </w:r>
      <w:r w:rsidR="007E5D5F" w:rsidRPr="005B33E7">
        <w:rPr>
          <w:rFonts w:eastAsia="Times New Roman" w:cs="Arial"/>
          <w:sz w:val="20"/>
          <w:szCs w:val="20"/>
          <w:u w:val="single"/>
          <w:lang w:eastAsia="fr-FR"/>
        </w:rPr>
        <w:t>nombre maximal de 4 projets sur chacune des trois thématiques</w:t>
      </w:r>
      <w:r w:rsidR="007E5D5F" w:rsidRPr="005B33E7">
        <w:rPr>
          <w:rFonts w:eastAsia="Times New Roman" w:cs="Arial"/>
          <w:sz w:val="20"/>
          <w:szCs w:val="20"/>
          <w:lang w:eastAsia="fr-FR"/>
        </w:rPr>
        <w:t xml:space="preserve"> qui </w:t>
      </w:r>
      <w:r w:rsidR="00866165" w:rsidRPr="007B02C8">
        <w:rPr>
          <w:rFonts w:eastAsia="Times New Roman" w:cs="Arial"/>
          <w:sz w:val="20"/>
          <w:szCs w:val="20"/>
          <w:lang w:eastAsia="fr-FR"/>
        </w:rPr>
        <w:t xml:space="preserve">pourront être </w:t>
      </w:r>
      <w:r w:rsidR="007E5D5F" w:rsidRPr="005B33E7">
        <w:rPr>
          <w:rFonts w:eastAsia="Times New Roman" w:cs="Arial"/>
          <w:sz w:val="20"/>
          <w:szCs w:val="20"/>
          <w:lang w:eastAsia="fr-FR"/>
        </w:rPr>
        <w:t>déposés sur la plateforme régionale</w:t>
      </w:r>
      <w:r w:rsidR="007E5D5F" w:rsidRPr="007B02C8">
        <w:rPr>
          <w:rFonts w:eastAsia="Times New Roman" w:cs="Arial"/>
          <w:sz w:val="20"/>
          <w:szCs w:val="20"/>
          <w:lang w:eastAsia="fr-FR"/>
        </w:rPr>
        <w:t>.</w:t>
      </w:r>
    </w:p>
    <w:p w:rsidR="005B33E7" w:rsidRPr="005B33E7" w:rsidRDefault="005B33E7" w:rsidP="007B02C8">
      <w:pPr>
        <w:jc w:val="both"/>
        <w:rPr>
          <w:rFonts w:eastAsia="Times New Roman" w:cs="Arial"/>
          <w:sz w:val="20"/>
          <w:szCs w:val="20"/>
          <w:lang w:eastAsia="fr-FR"/>
        </w:rPr>
      </w:pPr>
      <w:r w:rsidRPr="005B33E7">
        <w:rPr>
          <w:rFonts w:eastAsia="Times New Roman" w:cs="Arial"/>
          <w:sz w:val="20"/>
          <w:szCs w:val="20"/>
          <w:lang w:eastAsia="fr-FR"/>
        </w:rPr>
        <w:t xml:space="preserve">Les projets </w:t>
      </w:r>
      <w:proofErr w:type="spellStart"/>
      <w:r w:rsidRPr="005B33E7">
        <w:rPr>
          <w:rFonts w:eastAsia="Times New Roman" w:cs="Arial"/>
          <w:sz w:val="20"/>
          <w:szCs w:val="20"/>
          <w:lang w:eastAsia="fr-FR"/>
        </w:rPr>
        <w:t>pré-sélectionnés</w:t>
      </w:r>
      <w:proofErr w:type="spellEnd"/>
      <w:r w:rsidRPr="005B33E7">
        <w:rPr>
          <w:rFonts w:eastAsia="Times New Roman" w:cs="Arial"/>
          <w:sz w:val="20"/>
          <w:szCs w:val="20"/>
          <w:lang w:eastAsia="fr-FR"/>
        </w:rPr>
        <w:t xml:space="preserve"> sont ensuite déposé</w:t>
      </w:r>
      <w:r w:rsidR="007E5D5F" w:rsidRPr="007E5D5F">
        <w:rPr>
          <w:rFonts w:eastAsia="Times New Roman" w:cs="Arial"/>
          <w:sz w:val="20"/>
          <w:szCs w:val="20"/>
          <w:lang w:eastAsia="fr-FR"/>
        </w:rPr>
        <w:t xml:space="preserve">s </w:t>
      </w:r>
      <w:r w:rsidRPr="005B33E7">
        <w:rPr>
          <w:rFonts w:eastAsia="Times New Roman" w:cs="Arial"/>
          <w:sz w:val="20"/>
          <w:szCs w:val="20"/>
          <w:lang w:eastAsia="fr-FR"/>
        </w:rPr>
        <w:t>par les porteurs de projets</w:t>
      </w:r>
      <w:r w:rsidR="007E5D5F" w:rsidRPr="007E5D5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sz w:val="20"/>
          <w:szCs w:val="20"/>
          <w:lang w:eastAsia="fr-FR"/>
        </w:rPr>
        <w:t>sur la plateforme des aides régionales (PAR) de la Région Ile-de-France. Un courrier de sélection d’</w:t>
      </w:r>
      <w:proofErr w:type="spellStart"/>
      <w:r w:rsidRPr="005B33E7">
        <w:rPr>
          <w:rFonts w:eastAsia="Times New Roman" w:cs="Arial"/>
          <w:sz w:val="20"/>
          <w:szCs w:val="20"/>
          <w:lang w:eastAsia="fr-FR"/>
        </w:rPr>
        <w:t>Aviesan</w:t>
      </w:r>
      <w:proofErr w:type="spellEnd"/>
      <w:r w:rsidRPr="005B33E7">
        <w:rPr>
          <w:rFonts w:eastAsia="Times New Roman" w:cs="Arial"/>
          <w:sz w:val="20"/>
          <w:szCs w:val="20"/>
          <w:lang w:eastAsia="fr-FR"/>
        </w:rPr>
        <w:t xml:space="preserve"> est demandé pour le</w:t>
      </w:r>
      <w:r w:rsidR="007E5D5F" w:rsidRPr="007E5D5F">
        <w:rPr>
          <w:rFonts w:eastAsia="Times New Roman" w:cs="Arial"/>
          <w:sz w:val="20"/>
          <w:szCs w:val="20"/>
          <w:lang w:eastAsia="fr-FR"/>
        </w:rPr>
        <w:t xml:space="preserve"> </w:t>
      </w:r>
      <w:r w:rsidRPr="005B33E7">
        <w:rPr>
          <w:rFonts w:eastAsia="Times New Roman" w:cs="Arial"/>
          <w:sz w:val="20"/>
          <w:szCs w:val="20"/>
          <w:lang w:eastAsia="fr-FR"/>
        </w:rPr>
        <w:t xml:space="preserve">dépôt des projets sur la PAR. </w:t>
      </w:r>
    </w:p>
    <w:p w:rsidR="005B33E7" w:rsidRPr="005B33E7" w:rsidRDefault="005B33E7" w:rsidP="005B33E7">
      <w:pPr>
        <w:rPr>
          <w:rFonts w:eastAsia="Times New Roman" w:cs="Arial"/>
          <w:sz w:val="20"/>
          <w:szCs w:val="20"/>
          <w:lang w:eastAsia="fr-FR"/>
        </w:rPr>
      </w:pPr>
    </w:p>
    <w:p w:rsidR="00866165" w:rsidRPr="00866165" w:rsidRDefault="00866165" w:rsidP="00866165">
      <w:pPr>
        <w:jc w:val="center"/>
        <w:rPr>
          <w:rFonts w:cs="Arial"/>
          <w:b/>
          <w:sz w:val="20"/>
          <w:szCs w:val="20"/>
        </w:rPr>
      </w:pPr>
      <w:r w:rsidRPr="00866165">
        <w:rPr>
          <w:rFonts w:cs="Arial"/>
          <w:b/>
          <w:sz w:val="20"/>
          <w:szCs w:val="20"/>
        </w:rPr>
        <w:t xml:space="preserve">Compte tenu de la date de dépôt des projets finaux au 19 juin et de la phase de pré-sélection par </w:t>
      </w:r>
      <w:proofErr w:type="spellStart"/>
      <w:r w:rsidRPr="00866165">
        <w:rPr>
          <w:rFonts w:cs="Arial"/>
          <w:b/>
          <w:sz w:val="20"/>
          <w:szCs w:val="20"/>
        </w:rPr>
        <w:t>Aviesan</w:t>
      </w:r>
      <w:proofErr w:type="spellEnd"/>
      <w:r w:rsidRPr="00866165">
        <w:rPr>
          <w:rFonts w:cs="Arial"/>
          <w:b/>
          <w:sz w:val="20"/>
          <w:szCs w:val="20"/>
        </w:rPr>
        <w:t xml:space="preserve"> de 4 projets par thématique, les porteurs de projets doivent transmettre une lettre d’intention </w:t>
      </w:r>
      <w:r w:rsidRPr="00AC0030">
        <w:rPr>
          <w:rFonts w:cs="Arial"/>
          <w:b/>
          <w:sz w:val="20"/>
          <w:szCs w:val="20"/>
          <w:u w:val="single"/>
        </w:rPr>
        <w:t>avant le 19 mai midi</w:t>
      </w:r>
      <w:r w:rsidRPr="00866165">
        <w:rPr>
          <w:rFonts w:cs="Arial"/>
          <w:b/>
          <w:sz w:val="20"/>
          <w:szCs w:val="20"/>
        </w:rPr>
        <w:t xml:space="preserve"> aux Instituts thématiques multi-organismes d’</w:t>
      </w:r>
      <w:proofErr w:type="spellStart"/>
      <w:r w:rsidRPr="00866165">
        <w:rPr>
          <w:rFonts w:cs="Arial"/>
          <w:b/>
          <w:sz w:val="20"/>
          <w:szCs w:val="20"/>
        </w:rPr>
        <w:t>Aviesan</w:t>
      </w:r>
      <w:proofErr w:type="spellEnd"/>
      <w:r w:rsidRPr="00866165">
        <w:rPr>
          <w:rFonts w:cs="Arial"/>
          <w:b/>
          <w:sz w:val="20"/>
          <w:szCs w:val="20"/>
        </w:rPr>
        <w:t xml:space="preserve"> selon le format </w:t>
      </w:r>
      <w:r w:rsidR="007B02C8">
        <w:rPr>
          <w:rFonts w:cs="Arial"/>
          <w:b/>
          <w:sz w:val="20"/>
          <w:szCs w:val="20"/>
        </w:rPr>
        <w:t>ici présent dans la limite de 2 pages</w:t>
      </w:r>
      <w:r w:rsidRPr="00866165">
        <w:rPr>
          <w:rFonts w:cs="Arial"/>
          <w:b/>
          <w:sz w:val="20"/>
          <w:szCs w:val="20"/>
        </w:rPr>
        <w:t xml:space="preserve">. </w:t>
      </w:r>
    </w:p>
    <w:p w:rsidR="007B02C8" w:rsidRDefault="00A7541F" w:rsidP="0086616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L</w:t>
      </w:r>
      <w:r w:rsidR="007B02C8">
        <w:rPr>
          <w:rFonts w:cs="Arial"/>
          <w:b/>
          <w:sz w:val="20"/>
          <w:szCs w:val="20"/>
        </w:rPr>
        <w:t>es lettres d'intention sont à adresser</w:t>
      </w:r>
    </w:p>
    <w:p w:rsidR="00866165" w:rsidRPr="00866165" w:rsidRDefault="00866165" w:rsidP="00866165">
      <w:pPr>
        <w:jc w:val="center"/>
        <w:rPr>
          <w:rFonts w:cs="Arial"/>
          <w:b/>
          <w:sz w:val="20"/>
          <w:szCs w:val="20"/>
        </w:rPr>
      </w:pPr>
      <w:r w:rsidRPr="00866165">
        <w:rPr>
          <w:rFonts w:cs="Arial"/>
          <w:b/>
          <w:sz w:val="20"/>
          <w:szCs w:val="20"/>
        </w:rPr>
        <w:t xml:space="preserve"> </w:t>
      </w:r>
      <w:proofErr w:type="gramStart"/>
      <w:r w:rsidRPr="00866165">
        <w:rPr>
          <w:rFonts w:cs="Arial"/>
          <w:b/>
          <w:sz w:val="20"/>
          <w:szCs w:val="20"/>
        </w:rPr>
        <w:t>en</w:t>
      </w:r>
      <w:proofErr w:type="gramEnd"/>
      <w:r w:rsidRPr="00866165">
        <w:rPr>
          <w:rFonts w:cs="Arial"/>
          <w:b/>
          <w:sz w:val="20"/>
          <w:szCs w:val="20"/>
        </w:rPr>
        <w:t xml:space="preserve"> cancérologie : </w:t>
      </w:r>
      <w:hyperlink r:id="rId9" w:history="1">
        <w:r w:rsidRPr="00866165">
          <w:rPr>
            <w:rStyle w:val="Lienhypertexte"/>
            <w:rFonts w:cs="Arial"/>
            <w:b/>
            <w:sz w:val="20"/>
            <w:szCs w:val="20"/>
          </w:rPr>
          <w:t>sesame.cancer@aviesan.fr</w:t>
        </w:r>
      </w:hyperlink>
    </w:p>
    <w:p w:rsidR="00866165" w:rsidRPr="00866165" w:rsidRDefault="00866165" w:rsidP="00866165">
      <w:pPr>
        <w:jc w:val="center"/>
        <w:rPr>
          <w:rFonts w:cs="Arial"/>
          <w:b/>
          <w:sz w:val="20"/>
          <w:szCs w:val="20"/>
        </w:rPr>
      </w:pPr>
      <w:proofErr w:type="gramStart"/>
      <w:r w:rsidRPr="00866165">
        <w:rPr>
          <w:rFonts w:cs="Arial"/>
          <w:b/>
          <w:sz w:val="20"/>
          <w:szCs w:val="20"/>
        </w:rPr>
        <w:t>en</w:t>
      </w:r>
      <w:proofErr w:type="gramEnd"/>
      <w:r w:rsidRPr="00866165">
        <w:rPr>
          <w:rFonts w:cs="Arial"/>
          <w:b/>
          <w:sz w:val="20"/>
          <w:szCs w:val="20"/>
        </w:rPr>
        <w:t xml:space="preserve"> neurosciences: </w:t>
      </w:r>
      <w:hyperlink r:id="rId10" w:history="1">
        <w:r w:rsidRPr="00866165">
          <w:rPr>
            <w:rStyle w:val="Lienhypertexte"/>
            <w:rFonts w:cs="Arial"/>
            <w:b/>
            <w:sz w:val="20"/>
            <w:szCs w:val="20"/>
          </w:rPr>
          <w:t>sesame.neurosciences@aviesan.fr</w:t>
        </w:r>
      </w:hyperlink>
    </w:p>
    <w:p w:rsidR="00866165" w:rsidRPr="00866165" w:rsidRDefault="00866165" w:rsidP="00866165">
      <w:pPr>
        <w:jc w:val="center"/>
        <w:rPr>
          <w:rFonts w:cs="Arial"/>
          <w:b/>
          <w:sz w:val="20"/>
          <w:szCs w:val="20"/>
        </w:rPr>
      </w:pPr>
      <w:proofErr w:type="gramStart"/>
      <w:r w:rsidRPr="00866165">
        <w:rPr>
          <w:rFonts w:cs="Arial"/>
          <w:b/>
          <w:sz w:val="20"/>
          <w:szCs w:val="20"/>
        </w:rPr>
        <w:t>en</w:t>
      </w:r>
      <w:proofErr w:type="gramEnd"/>
      <w:r w:rsidRPr="00866165">
        <w:rPr>
          <w:rFonts w:cs="Arial"/>
          <w:b/>
          <w:sz w:val="20"/>
          <w:szCs w:val="20"/>
        </w:rPr>
        <w:t xml:space="preserve"> cardiovasculaire</w:t>
      </w:r>
      <w:r w:rsidR="007B02C8">
        <w:rPr>
          <w:rFonts w:cs="Arial"/>
          <w:b/>
          <w:sz w:val="20"/>
          <w:szCs w:val="20"/>
        </w:rPr>
        <w:t xml:space="preserve">, </w:t>
      </w:r>
      <w:proofErr w:type="spellStart"/>
      <w:r w:rsidR="007B02C8">
        <w:rPr>
          <w:rFonts w:cs="Arial"/>
          <w:b/>
          <w:sz w:val="20"/>
          <w:szCs w:val="20"/>
        </w:rPr>
        <w:t>obésite</w:t>
      </w:r>
      <w:proofErr w:type="spellEnd"/>
      <w:r w:rsidR="007B02C8">
        <w:rPr>
          <w:rFonts w:cs="Arial"/>
          <w:b/>
          <w:sz w:val="20"/>
          <w:szCs w:val="20"/>
        </w:rPr>
        <w:t>, rein, diabète</w:t>
      </w:r>
      <w:r w:rsidRPr="00866165">
        <w:rPr>
          <w:rFonts w:cs="Arial"/>
          <w:b/>
          <w:sz w:val="20"/>
          <w:szCs w:val="20"/>
        </w:rPr>
        <w:t xml:space="preserve">: </w:t>
      </w:r>
      <w:hyperlink r:id="rId11" w:history="1">
        <w:r w:rsidR="007B02C8" w:rsidRPr="009136E5">
          <w:rPr>
            <w:rStyle w:val="Lienhypertexte"/>
            <w:rFonts w:cs="Arial"/>
            <w:b/>
            <w:sz w:val="20"/>
            <w:szCs w:val="20"/>
          </w:rPr>
          <w:t>sesame.cardiometabolisme@aviesan.fr</w:t>
        </w:r>
      </w:hyperlink>
    </w:p>
    <w:p w:rsidR="00866165" w:rsidRDefault="00AC0030" w:rsidP="005B33E7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Un retour sera fait aux porteurs le 29 mai au plus tard. </w:t>
      </w:r>
    </w:p>
    <w:p w:rsidR="00866165" w:rsidRPr="007E5D5F" w:rsidRDefault="00866165" w:rsidP="005B33E7">
      <w:pPr>
        <w:jc w:val="center"/>
        <w:rPr>
          <w:rFonts w:cs="Arial"/>
          <w:b/>
          <w:sz w:val="20"/>
          <w:szCs w:val="20"/>
        </w:rPr>
      </w:pP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000000" w:rsidRPr="007B02C8" w:rsidRDefault="004D0146" w:rsidP="005B33E7">
      <w:pPr>
        <w:rPr>
          <w:rFonts w:cs="Arial"/>
          <w:b/>
          <w:sz w:val="20"/>
          <w:szCs w:val="20"/>
        </w:rPr>
      </w:pPr>
      <w:r w:rsidRPr="007B02C8">
        <w:rPr>
          <w:rFonts w:cs="Arial"/>
          <w:b/>
          <w:sz w:val="20"/>
          <w:szCs w:val="20"/>
        </w:rPr>
        <w:t>Projet de recherche et équ</w:t>
      </w:r>
      <w:r w:rsidRPr="007B02C8">
        <w:rPr>
          <w:rFonts w:cs="Arial"/>
          <w:b/>
          <w:sz w:val="20"/>
          <w:szCs w:val="20"/>
        </w:rPr>
        <w:t>ipes impliquées</w:t>
      </w: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000000" w:rsidRPr="007B02C8" w:rsidRDefault="004D0146" w:rsidP="005B33E7">
      <w:pPr>
        <w:rPr>
          <w:rFonts w:cs="Arial"/>
          <w:b/>
          <w:sz w:val="20"/>
          <w:szCs w:val="20"/>
        </w:rPr>
      </w:pPr>
      <w:r w:rsidRPr="007B02C8">
        <w:rPr>
          <w:rFonts w:cs="Arial"/>
          <w:b/>
          <w:sz w:val="20"/>
          <w:szCs w:val="20"/>
        </w:rPr>
        <w:t>Description du matériel et moyens pour son fonctionnement</w:t>
      </w: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000000" w:rsidRPr="007B02C8" w:rsidRDefault="004D0146" w:rsidP="005B33E7">
      <w:pPr>
        <w:rPr>
          <w:rFonts w:cs="Arial"/>
          <w:b/>
          <w:sz w:val="20"/>
          <w:szCs w:val="20"/>
        </w:rPr>
      </w:pPr>
      <w:r w:rsidRPr="007B02C8">
        <w:rPr>
          <w:rFonts w:cs="Arial"/>
          <w:b/>
          <w:sz w:val="20"/>
          <w:szCs w:val="20"/>
        </w:rPr>
        <w:t>Coût et modalités de financement (cofinancements acqui</w:t>
      </w:r>
      <w:r w:rsidRPr="007B02C8">
        <w:rPr>
          <w:rFonts w:cs="Arial"/>
          <w:b/>
          <w:sz w:val="20"/>
          <w:szCs w:val="20"/>
        </w:rPr>
        <w:t>s ou envisagés)</w:t>
      </w:r>
    </w:p>
    <w:p w:rsidR="005B33E7" w:rsidRPr="007E5D5F" w:rsidRDefault="005B33E7" w:rsidP="005B33E7">
      <w:pP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5B33E7" w:rsidRPr="007E5D5F" w:rsidRDefault="005B33E7" w:rsidP="005B3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</w:p>
    <w:p w:rsidR="006E2AB7" w:rsidRPr="007E5D5F" w:rsidRDefault="006E2AB7">
      <w:pPr>
        <w:rPr>
          <w:rFonts w:cs="Arial"/>
          <w:sz w:val="20"/>
          <w:szCs w:val="20"/>
        </w:rPr>
      </w:pPr>
    </w:p>
    <w:sectPr w:rsidR="006E2AB7" w:rsidRPr="007E5D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46" w:rsidRDefault="004D0146" w:rsidP="007E5D5F">
      <w:r>
        <w:separator/>
      </w:r>
    </w:p>
  </w:endnote>
  <w:endnote w:type="continuationSeparator" w:id="0">
    <w:p w:rsidR="004D0146" w:rsidRDefault="004D0146" w:rsidP="007E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46" w:rsidRDefault="004D0146" w:rsidP="007E5D5F">
      <w:r>
        <w:separator/>
      </w:r>
    </w:p>
  </w:footnote>
  <w:footnote w:type="continuationSeparator" w:id="0">
    <w:p w:rsidR="004D0146" w:rsidRDefault="004D0146" w:rsidP="007E5D5F">
      <w:r>
        <w:continuationSeparator/>
      </w:r>
    </w:p>
  </w:footnote>
  <w:footnote w:id="1">
    <w:p w:rsidR="007E5D5F" w:rsidRPr="007E5D5F" w:rsidRDefault="007E5D5F" w:rsidP="007E5D5F">
      <w:r w:rsidRPr="007E5D5F">
        <w:rPr>
          <w:rStyle w:val="Appelnotedebasdep"/>
        </w:rPr>
        <w:footnoteRef/>
      </w:r>
      <w:r w:rsidRPr="007E5D5F">
        <w:t xml:space="preserve"> </w:t>
      </w:r>
      <w:hyperlink r:id="rId1" w:history="1">
        <w:r w:rsidRPr="007E5D5F">
          <w:rPr>
            <w:rStyle w:val="Lienhypertexte"/>
          </w:rPr>
          <w:t>https://www.iledefrance.fr/aides-regionales-appels-projets/sesame-priorite-sante-2017</w:t>
        </w:r>
      </w:hyperlink>
    </w:p>
    <w:p w:rsidR="007E5D5F" w:rsidRDefault="007E5D5F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C8" w:rsidRDefault="007B02C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A4B941" wp14:editId="0363B168">
          <wp:simplePos x="0" y="0"/>
          <wp:positionH relativeFrom="column">
            <wp:posOffset>4213225</wp:posOffset>
          </wp:positionH>
          <wp:positionV relativeFrom="paragraph">
            <wp:posOffset>200660</wp:posOffset>
          </wp:positionV>
          <wp:extent cx="1557655" cy="495935"/>
          <wp:effectExtent l="0" t="0" r="4445" b="0"/>
          <wp:wrapSquare wrapText="bothSides"/>
          <wp:docPr id="2" name="Image 2" descr="Image result for avies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aviesa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FE29FC4" wp14:editId="64182733">
          <wp:extent cx="1271638" cy="852443"/>
          <wp:effectExtent l="0" t="0" r="5080" b="5080"/>
          <wp:docPr id="1" name="Image 1" descr="Image result for ile de fr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ile de franc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730" cy="85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6006"/>
    <w:multiLevelType w:val="hybridMultilevel"/>
    <w:tmpl w:val="445AC55C"/>
    <w:lvl w:ilvl="0" w:tplc="F71EF4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07F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A63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2BE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5E1A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8D9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0D4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AED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042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E7"/>
    <w:rsid w:val="004D0146"/>
    <w:rsid w:val="005B33E7"/>
    <w:rsid w:val="006E2AB7"/>
    <w:rsid w:val="007B02C8"/>
    <w:rsid w:val="007E5D5F"/>
    <w:rsid w:val="00866165"/>
    <w:rsid w:val="00A7541F"/>
    <w:rsid w:val="00AC0030"/>
    <w:rsid w:val="00D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33E7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E5D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D5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D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5D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5D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5D5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B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2C8"/>
  </w:style>
  <w:style w:type="paragraph" w:styleId="Pieddepage">
    <w:name w:val="footer"/>
    <w:basedOn w:val="Normal"/>
    <w:link w:val="PieddepageCar"/>
    <w:uiPriority w:val="99"/>
    <w:unhideWhenUsed/>
    <w:rsid w:val="007B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2C8"/>
  </w:style>
  <w:style w:type="paragraph" w:styleId="Textedebulles">
    <w:name w:val="Balloon Text"/>
    <w:basedOn w:val="Normal"/>
    <w:link w:val="TextedebullesCar"/>
    <w:uiPriority w:val="99"/>
    <w:semiHidden/>
    <w:unhideWhenUsed/>
    <w:rsid w:val="007B0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33E7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E5D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5D5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E5D5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E5D5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E5D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E5D5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B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02C8"/>
  </w:style>
  <w:style w:type="paragraph" w:styleId="Pieddepage">
    <w:name w:val="footer"/>
    <w:basedOn w:val="Normal"/>
    <w:link w:val="PieddepageCar"/>
    <w:uiPriority w:val="99"/>
    <w:unhideWhenUsed/>
    <w:rsid w:val="007B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02C8"/>
  </w:style>
  <w:style w:type="paragraph" w:styleId="Textedebulles">
    <w:name w:val="Balloon Text"/>
    <w:basedOn w:val="Normal"/>
    <w:link w:val="TextedebullesCar"/>
    <w:uiPriority w:val="99"/>
    <w:semiHidden/>
    <w:unhideWhenUsed/>
    <w:rsid w:val="007B02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8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3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same.cardiometabolisme@aviesan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same.neurosciences@aviesan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same.cancer@aviesan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edefrance.fr/aides-regionales-appels-projets/sesame-priorite-sante-201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F394-97A3-404E-B3E7-00A03C02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Mazeau-Woynar</dc:creator>
  <cp:lastModifiedBy>Valérie Mazeau-Woynar</cp:lastModifiedBy>
  <cp:revision>3</cp:revision>
  <dcterms:created xsi:type="dcterms:W3CDTF">2017-05-10T10:00:00Z</dcterms:created>
  <dcterms:modified xsi:type="dcterms:W3CDTF">2017-05-10T10:20:00Z</dcterms:modified>
</cp:coreProperties>
</file>